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6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495"/>
        <w:gridCol w:w="5495"/>
      </w:tblGrid>
      <w:tr w:rsidR="009B1EC5" w14:paraId="0DB7B636" w14:textId="146AA7A1" w:rsidTr="009B1EC5">
        <w:tc>
          <w:tcPr>
            <w:tcW w:w="5495" w:type="dxa"/>
          </w:tcPr>
          <w:p w14:paraId="29CADF75" w14:textId="77777777" w:rsidR="009B1EC5" w:rsidRDefault="009B1EC5" w:rsidP="00741710">
            <w:pPr>
              <w:ind w:right="317"/>
            </w:pPr>
          </w:p>
          <w:tbl>
            <w:tblPr>
              <w:tblStyle w:val="Gri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9B1EC5" w:rsidRPr="007F71DA" w14:paraId="16BE1567" w14:textId="77777777" w:rsidTr="00741710">
              <w:tc>
                <w:tcPr>
                  <w:tcW w:w="5406" w:type="dxa"/>
                </w:tcPr>
                <w:tbl>
                  <w:tblPr>
                    <w:tblStyle w:val="Grille"/>
                    <w:tblW w:w="51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10"/>
                    <w:gridCol w:w="2551"/>
                    <w:gridCol w:w="1276"/>
                  </w:tblGrid>
                  <w:tr w:rsidR="009B1EC5" w14:paraId="5CD878C8" w14:textId="77777777" w:rsidTr="00741710">
                    <w:tc>
                      <w:tcPr>
                        <w:tcW w:w="1310" w:type="dxa"/>
                      </w:tcPr>
                      <w:p w14:paraId="66EB517C" w14:textId="77777777" w:rsidR="009B1EC5" w:rsidRDefault="009B1EC5" w:rsidP="00741710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6CA1F4E9" w14:textId="77777777" w:rsidR="009B1EC5" w:rsidRDefault="009B1EC5" w:rsidP="00741710">
                        <w:pPr>
                          <w:ind w:right="317"/>
                          <w:jc w:val="right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1C3D79F2" w14:textId="77777777" w:rsidR="009B1EC5" w:rsidRDefault="009B1EC5" w:rsidP="00741710">
                        <w:pPr>
                          <w:ind w:right="317"/>
                          <w:jc w:val="right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57B7B2A" wp14:editId="4D30D7D8">
                              <wp:extent cx="593725" cy="206919"/>
                              <wp:effectExtent l="0" t="0" r="0" b="0"/>
                              <wp:docPr id="5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Ales1901.png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3725" cy="206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1" w:type="dxa"/>
                      </w:tcPr>
                      <w:p w14:paraId="7D7BF095" w14:textId="77777777" w:rsidR="009B1EC5" w:rsidRDefault="009B1EC5" w:rsidP="00741710">
                        <w:pPr>
                          <w:ind w:right="317"/>
                          <w:jc w:val="center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pple Chancery" w:hAnsi="Apple Chancery" w:cs="Apple Chancery"/>
                            <w:b/>
                            <w:noProof/>
                            <w:color w:val="FF0000"/>
                            <w:sz w:val="20"/>
                            <w:szCs w:val="20"/>
                          </w:rPr>
                          <w:drawing>
                            <wp:inline distT="0" distB="0" distL="0" distR="0" wp14:anchorId="65D54E49" wp14:editId="43293809">
                              <wp:extent cx="1482725" cy="1111885"/>
                              <wp:effectExtent l="0" t="0" r="0" b="5715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80314Batejade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2725" cy="11118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6" w:type="dxa"/>
                      </w:tcPr>
                      <w:p w14:paraId="16C982C3" w14:textId="77777777" w:rsidR="009B1EC5" w:rsidRDefault="009B1EC5" w:rsidP="00741710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4BAA256B" w14:textId="77777777" w:rsidR="009B1EC5" w:rsidRDefault="009B1EC5" w:rsidP="00741710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596A44A6" w14:textId="77777777" w:rsidR="009B1EC5" w:rsidRDefault="009B1EC5" w:rsidP="00741710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F57923B" wp14:editId="7D91968E">
                              <wp:extent cx="542925" cy="273485"/>
                              <wp:effectExtent l="0" t="0" r="0" b="6350"/>
                              <wp:docPr id="9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ales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2925" cy="2734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79E80BF" w14:textId="77777777" w:rsidR="009B1EC5" w:rsidRPr="00A36E40" w:rsidRDefault="009B1EC5" w:rsidP="00741710">
                  <w:pPr>
                    <w:ind w:right="317"/>
                    <w:jc w:val="center"/>
                    <w:rPr>
                      <w:rFonts w:ascii="Apple Chancery" w:hAnsi="Apple Chancery" w:cs="Apple Chancery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1547C732" w14:textId="77777777" w:rsidR="009B1EC5" w:rsidRPr="00891B89" w:rsidRDefault="009B1EC5" w:rsidP="00741710">
            <w:pPr>
              <w:ind w:right="317"/>
              <w:rPr>
                <w:rFonts w:ascii="Apple Chancery" w:hAnsi="Apple Chancery" w:cs="Apple Chancery"/>
                <w:b/>
                <w:sz w:val="6"/>
                <w:szCs w:val="6"/>
              </w:rPr>
            </w:pPr>
          </w:p>
          <w:p w14:paraId="7DB1742B" w14:textId="77777777" w:rsidR="009B1EC5" w:rsidRPr="00460E34" w:rsidRDefault="009B1EC5" w:rsidP="00741710">
            <w:pPr>
              <w:ind w:right="317"/>
              <w:jc w:val="center"/>
              <w:rPr>
                <w:rFonts w:ascii="Apple Chancery" w:hAnsi="Apple Chancery" w:cs="Apple Chancery"/>
                <w:b/>
                <w:sz w:val="40"/>
                <w:szCs w:val="40"/>
              </w:rPr>
            </w:pPr>
            <w:r w:rsidRPr="00460E34">
              <w:rPr>
                <w:rFonts w:ascii="Apple Chancery" w:hAnsi="Apple Chancery" w:cs="Apple Chancery"/>
                <w:b/>
                <w:sz w:val="40"/>
                <w:szCs w:val="40"/>
              </w:rPr>
              <w:t xml:space="preserve">SPAC la </w:t>
            </w:r>
            <w:proofErr w:type="spellStart"/>
            <w:r w:rsidRPr="00460E34">
              <w:rPr>
                <w:rFonts w:ascii="Apple Chancery" w:hAnsi="Apple Chancery" w:cs="Apple Chancery"/>
                <w:b/>
                <w:sz w:val="40"/>
                <w:szCs w:val="40"/>
              </w:rPr>
              <w:t>Batejade</w:t>
            </w:r>
            <w:proofErr w:type="spellEnd"/>
          </w:p>
          <w:p w14:paraId="1BC29FDE" w14:textId="77777777" w:rsidR="009B1EC5" w:rsidRPr="00A36E40" w:rsidRDefault="009B1EC5" w:rsidP="00741710">
            <w:pPr>
              <w:ind w:right="317"/>
              <w:jc w:val="center"/>
              <w:rPr>
                <w:b/>
              </w:rPr>
            </w:pPr>
            <w:r w:rsidRPr="00A36E40">
              <w:rPr>
                <w:b/>
              </w:rPr>
              <w:t>Sauvegarde du Patrimoine Alésien Cévenol</w:t>
            </w:r>
          </w:p>
          <w:p w14:paraId="147BC013" w14:textId="77777777" w:rsidR="009B1EC5" w:rsidRDefault="009B1EC5" w:rsidP="00741710">
            <w:pPr>
              <w:ind w:right="317"/>
              <w:jc w:val="center"/>
              <w:rPr>
                <w:rFonts w:ascii="Apple Chancery" w:eastAsia="Times New Roman" w:hAnsi="Apple Chancery" w:cs="Apple Chancery"/>
                <w:sz w:val="22"/>
                <w:szCs w:val="22"/>
              </w:rPr>
            </w:pPr>
            <w:r w:rsidRPr="00A36E40">
              <w:rPr>
                <w:rFonts w:ascii="Apple Chancery" w:eastAsia="Times New Roman" w:hAnsi="Apple Chancery" w:cs="Apple Chancery"/>
                <w:sz w:val="22"/>
                <w:szCs w:val="22"/>
              </w:rPr>
              <w:t xml:space="preserve">Association loi 1901 </w:t>
            </w:r>
            <w:proofErr w:type="spellStart"/>
            <w:proofErr w:type="gramStart"/>
            <w:r w:rsidRPr="00A36E40">
              <w:rPr>
                <w:rFonts w:ascii="Apple Chancery" w:eastAsia="Times New Roman" w:hAnsi="Apple Chancery" w:cs="Apple Chancery"/>
                <w:sz w:val="22"/>
                <w:szCs w:val="22"/>
              </w:rPr>
              <w:t>siret</w:t>
            </w:r>
            <w:proofErr w:type="spellEnd"/>
            <w:proofErr w:type="gramEnd"/>
            <w:r w:rsidRPr="00A36E40">
              <w:rPr>
                <w:rFonts w:ascii="Apple Chancery" w:eastAsia="Times New Roman" w:hAnsi="Apple Chancery" w:cs="Apple Chancery"/>
                <w:sz w:val="22"/>
                <w:szCs w:val="22"/>
              </w:rPr>
              <w:t xml:space="preserve"> 81457797900010</w:t>
            </w:r>
          </w:p>
          <w:p w14:paraId="6A8443C2" w14:textId="77777777" w:rsidR="009B1EC5" w:rsidRPr="00460E34" w:rsidRDefault="009B1EC5" w:rsidP="00741710">
            <w:pPr>
              <w:ind w:right="317"/>
              <w:jc w:val="center"/>
              <w:rPr>
                <w:rFonts w:ascii="Apple Chancery" w:eastAsia="Times New Roman" w:hAnsi="Apple Chancery" w:cs="Apple Chancery"/>
                <w:sz w:val="6"/>
                <w:szCs w:val="6"/>
              </w:rPr>
            </w:pPr>
          </w:p>
          <w:p w14:paraId="6F2865C8" w14:textId="2F52FF58" w:rsidR="009B1EC5" w:rsidRPr="00B92F54" w:rsidRDefault="009B1EC5" w:rsidP="00741710">
            <w:pPr>
              <w:ind w:right="317"/>
              <w:jc w:val="both"/>
              <w:rPr>
                <w:sz w:val="22"/>
                <w:szCs w:val="22"/>
                <w:lang w:eastAsia="ja-JP"/>
              </w:rPr>
            </w:pPr>
            <w:r w:rsidRPr="00B92F54">
              <w:rPr>
                <w:sz w:val="22"/>
                <w:szCs w:val="22"/>
                <w:lang w:eastAsia="ja-JP"/>
              </w:rPr>
              <w:t xml:space="preserve">Le domaine de la </w:t>
            </w:r>
            <w:proofErr w:type="spellStart"/>
            <w:r w:rsidRPr="00B92F54">
              <w:rPr>
                <w:sz w:val="22"/>
                <w:szCs w:val="22"/>
                <w:lang w:eastAsia="ja-JP"/>
              </w:rPr>
              <w:t>Batejade</w:t>
            </w:r>
            <w:proofErr w:type="spellEnd"/>
            <w:r w:rsidRPr="00B92F54">
              <w:rPr>
                <w:sz w:val="22"/>
                <w:szCs w:val="22"/>
                <w:lang w:eastAsia="ja-JP"/>
              </w:rPr>
              <w:t xml:space="preserve"> à Alè</w:t>
            </w:r>
            <w:r w:rsidR="001E7DB6">
              <w:rPr>
                <w:sz w:val="22"/>
                <w:szCs w:val="22"/>
                <w:lang w:eastAsia="ja-JP"/>
              </w:rPr>
              <w:t>s est un lieu atypique, du XVII</w:t>
            </w:r>
            <w:r w:rsidRPr="00B92F54">
              <w:rPr>
                <w:sz w:val="22"/>
                <w:szCs w:val="22"/>
                <w:lang w:eastAsia="ja-JP"/>
              </w:rPr>
              <w:t xml:space="preserve">e siècle dans un écrin de verdure </w:t>
            </w:r>
            <w:r w:rsidR="001E7DB6">
              <w:rPr>
                <w:sz w:val="22"/>
                <w:szCs w:val="22"/>
                <w:lang w:eastAsia="ja-JP"/>
              </w:rPr>
              <w:t xml:space="preserve">locale </w:t>
            </w:r>
            <w:r w:rsidRPr="00B92F54">
              <w:rPr>
                <w:sz w:val="22"/>
                <w:szCs w:val="22"/>
                <w:lang w:eastAsia="ja-JP"/>
              </w:rPr>
              <w:t>paradisiaque.</w:t>
            </w:r>
          </w:p>
          <w:p w14:paraId="7BD5909B" w14:textId="77777777" w:rsidR="009B1EC5" w:rsidRPr="00B92F54" w:rsidRDefault="009B1EC5" w:rsidP="00741710">
            <w:pPr>
              <w:ind w:right="317"/>
              <w:jc w:val="both"/>
              <w:rPr>
                <w:sz w:val="22"/>
                <w:szCs w:val="22"/>
                <w:lang w:eastAsia="ja-JP"/>
              </w:rPr>
            </w:pPr>
            <w:r w:rsidRPr="00B92F54">
              <w:rPr>
                <w:sz w:val="22"/>
                <w:szCs w:val="22"/>
                <w:lang w:eastAsia="ja-JP"/>
              </w:rPr>
              <w:t xml:space="preserve">Lieu de Baptême du temps des huguenots, la </w:t>
            </w:r>
            <w:proofErr w:type="spellStart"/>
            <w:r w:rsidRPr="00B92F54">
              <w:rPr>
                <w:sz w:val="22"/>
                <w:szCs w:val="22"/>
                <w:lang w:eastAsia="ja-JP"/>
              </w:rPr>
              <w:t>Batejade</w:t>
            </w:r>
            <w:proofErr w:type="spellEnd"/>
            <w:r w:rsidRPr="00B92F54">
              <w:rPr>
                <w:sz w:val="22"/>
                <w:szCs w:val="22"/>
                <w:lang w:eastAsia="ja-JP"/>
              </w:rPr>
              <w:t xml:space="preserve"> est soutenue par l’Association Sauvegarde du Patrimoine Alésien Cévenols (S.P.A.C.) depuis 2015.</w:t>
            </w:r>
          </w:p>
          <w:p w14:paraId="4B197A53" w14:textId="77777777" w:rsidR="009B1EC5" w:rsidRPr="00B92F54" w:rsidRDefault="009B1EC5" w:rsidP="00741710">
            <w:pPr>
              <w:ind w:right="317"/>
              <w:jc w:val="both"/>
              <w:rPr>
                <w:sz w:val="22"/>
                <w:szCs w:val="22"/>
                <w:lang w:eastAsia="ja-JP"/>
              </w:rPr>
            </w:pPr>
            <w:r w:rsidRPr="00B92F54">
              <w:rPr>
                <w:sz w:val="22"/>
                <w:szCs w:val="22"/>
                <w:lang w:eastAsia="ja-JP"/>
              </w:rPr>
              <w:t xml:space="preserve">Magnanerie, caves voutées, réserves d’eau, puits </w:t>
            </w:r>
            <w:proofErr w:type="spellStart"/>
            <w:r w:rsidRPr="00B92F54">
              <w:rPr>
                <w:sz w:val="22"/>
                <w:szCs w:val="22"/>
                <w:lang w:eastAsia="ja-JP"/>
              </w:rPr>
              <w:t>capitelle</w:t>
            </w:r>
            <w:proofErr w:type="spellEnd"/>
            <w:r w:rsidRPr="00B92F54">
              <w:rPr>
                <w:sz w:val="22"/>
                <w:szCs w:val="22"/>
                <w:lang w:eastAsia="ja-JP"/>
              </w:rPr>
              <w:t xml:space="preserve">, cadran solaire vous emmènent dans un univers d’antan où cohabitent résistance et résilience. Un patrimoine durable déjà, à l’époque, vous sera raconté par les bénévoles. </w:t>
            </w:r>
          </w:p>
          <w:p w14:paraId="2B76B146" w14:textId="77777777" w:rsidR="009B1EC5" w:rsidRPr="00276FAF" w:rsidRDefault="009B1EC5" w:rsidP="00741710">
            <w:pPr>
              <w:ind w:right="317"/>
              <w:jc w:val="both"/>
              <w:rPr>
                <w:color w:val="008000"/>
                <w:sz w:val="22"/>
                <w:szCs w:val="22"/>
                <w:lang w:eastAsia="ja-JP"/>
              </w:rPr>
            </w:pPr>
            <w:r w:rsidRPr="00276FAF">
              <w:rPr>
                <w:color w:val="008000"/>
                <w:sz w:val="22"/>
                <w:szCs w:val="22"/>
                <w:lang w:eastAsia="ja-JP"/>
              </w:rPr>
              <w:t>L’association S.P.A.C. vous présentera les évènements et animations mis en œuvre pour pérenniser ce lieu hors du temps, les mercredis sur rendez-vous de 10h30 à 17h</w:t>
            </w:r>
          </w:p>
          <w:p w14:paraId="037B8C39" w14:textId="77777777" w:rsidR="009B1EC5" w:rsidRDefault="009B1EC5" w:rsidP="00741710">
            <w:pPr>
              <w:ind w:right="317"/>
              <w:jc w:val="center"/>
              <w:rPr>
                <w:rFonts w:ascii="Apple Chancery" w:eastAsia="Times New Roman" w:hAnsi="Apple Chancery" w:cs="Apple Chancery"/>
                <w:color w:val="FF0000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b/>
                <w:noProof/>
                <w:color w:val="008000"/>
                <w:sz w:val="22"/>
                <w:szCs w:val="22"/>
              </w:rPr>
              <w:drawing>
                <wp:inline distT="0" distB="0" distL="0" distR="0" wp14:anchorId="5549BD78" wp14:editId="08F6966A">
                  <wp:extent cx="1433830" cy="1085626"/>
                  <wp:effectExtent l="0" t="0" r="0" b="698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Batejade202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636" cy="108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F0641" w14:textId="77777777" w:rsidR="009B1EC5" w:rsidRDefault="009B1EC5" w:rsidP="00741710">
            <w:pPr>
              <w:ind w:right="317"/>
              <w:jc w:val="center"/>
              <w:rPr>
                <w:rFonts w:ascii="Apple Chancery" w:eastAsia="Times New Roman" w:hAnsi="Apple Chancery" w:cs="Apple Chancery"/>
                <w:color w:val="FF0000"/>
                <w:sz w:val="22"/>
                <w:szCs w:val="22"/>
              </w:rPr>
            </w:pPr>
          </w:p>
          <w:p w14:paraId="7C5FB125" w14:textId="77777777" w:rsidR="009B1EC5" w:rsidRDefault="009B1EC5" w:rsidP="00741710">
            <w:pPr>
              <w:ind w:right="317"/>
              <w:jc w:val="both"/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 xml:space="preserve">Contact : </w:t>
            </w:r>
            <w:hyperlink r:id="rId9" w:history="1">
              <w:r w:rsidRPr="00A94905">
                <w:rPr>
                  <w:rStyle w:val="Lienhypertexte"/>
                  <w:rFonts w:ascii="Apple Chancery" w:eastAsia="Times New Roman" w:hAnsi="Apple Chancery" w:cs="Apple Chancery"/>
                  <w:sz w:val="22"/>
                  <w:szCs w:val="22"/>
                </w:rPr>
                <w:t>spaclabatejade@gmail.com/0778261939</w:t>
              </w:r>
            </w:hyperlink>
          </w:p>
          <w:p w14:paraId="7E1BC7DB" w14:textId="77777777" w:rsidR="009B1EC5" w:rsidRDefault="009B1EC5" w:rsidP="00741710">
            <w:pPr>
              <w:ind w:right="317"/>
              <w:jc w:val="both"/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>Adresse : 854 route d’Uzès 30100 Alès-0778261939</w:t>
            </w:r>
          </w:p>
          <w:p w14:paraId="0ACF20A9" w14:textId="77777777" w:rsidR="009B1EC5" w:rsidRDefault="009B1EC5" w:rsidP="00741710">
            <w:pPr>
              <w:ind w:right="317"/>
              <w:jc w:val="both"/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 xml:space="preserve">Site      : </w:t>
            </w:r>
            <w:hyperlink r:id="rId10" w:history="1">
              <w:r w:rsidRPr="00A94905">
                <w:rPr>
                  <w:rStyle w:val="Lienhypertexte"/>
                  <w:rFonts w:ascii="Apple Chancery" w:eastAsia="Times New Roman" w:hAnsi="Apple Chancery" w:cs="Apple Chancery"/>
                  <w:sz w:val="22"/>
                  <w:szCs w:val="22"/>
                </w:rPr>
                <w:t>http://www.spaclabatejade.e-monsite.com</w:t>
              </w:r>
            </w:hyperlink>
          </w:p>
          <w:p w14:paraId="2EBE5738" w14:textId="4724AFDD" w:rsidR="009B1EC5" w:rsidRDefault="009B1EC5" w:rsidP="00276FAF">
            <w:pPr>
              <w:ind w:right="317"/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 xml:space="preserve">Agenda : </w:t>
            </w:r>
            <w:hyperlink r:id="rId11" w:history="1">
              <w:r w:rsidRPr="00C611DF">
                <w:rPr>
                  <w:rStyle w:val="Lienhypertexte"/>
                  <w:rFonts w:ascii="Apple Chancery" w:eastAsia="Times New Roman" w:hAnsi="Apple Chancery" w:cs="Apple Chancery"/>
                  <w:sz w:val="20"/>
                  <w:szCs w:val="20"/>
                </w:rPr>
                <w:t>http://www.spaclabatejade.e-monsite.com/agenda</w:t>
              </w:r>
            </w:hyperlink>
          </w:p>
        </w:tc>
        <w:tc>
          <w:tcPr>
            <w:tcW w:w="5495" w:type="dxa"/>
          </w:tcPr>
          <w:p w14:paraId="1DE510C1" w14:textId="65E8CAF0" w:rsidR="009B1EC5" w:rsidRDefault="009B1EC5" w:rsidP="00276FAF">
            <w:pPr>
              <w:ind w:right="317"/>
            </w:pPr>
          </w:p>
          <w:tbl>
            <w:tblPr>
              <w:tblStyle w:val="Gri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9B1EC5" w:rsidRPr="007F71DA" w14:paraId="24E13DDE" w14:textId="77777777" w:rsidTr="00276FAF">
              <w:tc>
                <w:tcPr>
                  <w:tcW w:w="5406" w:type="dxa"/>
                </w:tcPr>
                <w:tbl>
                  <w:tblPr>
                    <w:tblStyle w:val="Grille"/>
                    <w:tblW w:w="51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10"/>
                    <w:gridCol w:w="2551"/>
                    <w:gridCol w:w="1276"/>
                  </w:tblGrid>
                  <w:tr w:rsidR="009B1EC5" w14:paraId="2D3CBB14" w14:textId="77777777" w:rsidTr="00276FAF">
                    <w:tc>
                      <w:tcPr>
                        <w:tcW w:w="1310" w:type="dxa"/>
                      </w:tcPr>
                      <w:p w14:paraId="77C08B76" w14:textId="77777777" w:rsidR="009B1EC5" w:rsidRDefault="009B1EC5" w:rsidP="00E136D1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30B3156B" w14:textId="77777777" w:rsidR="009B1EC5" w:rsidRDefault="009B1EC5" w:rsidP="00276FAF">
                        <w:pPr>
                          <w:ind w:right="317"/>
                          <w:jc w:val="right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614984E8" w14:textId="77777777" w:rsidR="009B1EC5" w:rsidRDefault="009B1EC5" w:rsidP="00276FAF">
                        <w:pPr>
                          <w:ind w:right="317"/>
                          <w:jc w:val="right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E1A2251" wp14:editId="2BA3553E">
                              <wp:extent cx="593725" cy="206919"/>
                              <wp:effectExtent l="0" t="0" r="0" b="0"/>
                              <wp:docPr id="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Ales1901.png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3725" cy="206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1" w:type="dxa"/>
                      </w:tcPr>
                      <w:p w14:paraId="5C7CACB8" w14:textId="77777777" w:rsidR="009B1EC5" w:rsidRDefault="009B1EC5" w:rsidP="00276FAF">
                        <w:pPr>
                          <w:ind w:right="317"/>
                          <w:jc w:val="center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pple Chancery" w:hAnsi="Apple Chancery" w:cs="Apple Chancery"/>
                            <w:b/>
                            <w:noProof/>
                            <w:color w:val="FF0000"/>
                            <w:sz w:val="20"/>
                            <w:szCs w:val="20"/>
                          </w:rPr>
                          <w:drawing>
                            <wp:inline distT="0" distB="0" distL="0" distR="0" wp14:anchorId="340A00DE" wp14:editId="7ED01A37">
                              <wp:extent cx="1482725" cy="1111885"/>
                              <wp:effectExtent l="0" t="0" r="0" b="5715"/>
                              <wp:docPr id="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80314Batejade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2725" cy="11118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6" w:type="dxa"/>
                      </w:tcPr>
                      <w:p w14:paraId="35FAF306" w14:textId="77777777" w:rsidR="009B1EC5" w:rsidRDefault="009B1EC5" w:rsidP="00276FAF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774A0165" w14:textId="77777777" w:rsidR="009B1EC5" w:rsidRDefault="009B1EC5" w:rsidP="00276FAF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6D24862F" w14:textId="77777777" w:rsidR="009B1EC5" w:rsidRDefault="009B1EC5" w:rsidP="00276FAF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08A9A75" wp14:editId="30543254">
                              <wp:extent cx="542925" cy="273485"/>
                              <wp:effectExtent l="0" t="0" r="0" b="6350"/>
                              <wp:docPr id="10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ales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2925" cy="2734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DE1A770" w14:textId="77777777" w:rsidR="009B1EC5" w:rsidRPr="00A36E40" w:rsidRDefault="009B1EC5" w:rsidP="00276FAF">
                  <w:pPr>
                    <w:ind w:right="317"/>
                    <w:jc w:val="center"/>
                    <w:rPr>
                      <w:rFonts w:ascii="Apple Chancery" w:hAnsi="Apple Chancery" w:cs="Apple Chancery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700F40BE" w14:textId="77777777" w:rsidR="009B1EC5" w:rsidRPr="00891B89" w:rsidRDefault="009B1EC5" w:rsidP="00276FAF">
            <w:pPr>
              <w:ind w:right="317"/>
              <w:rPr>
                <w:rFonts w:ascii="Apple Chancery" w:hAnsi="Apple Chancery" w:cs="Apple Chancery"/>
                <w:b/>
                <w:sz w:val="6"/>
                <w:szCs w:val="6"/>
              </w:rPr>
            </w:pPr>
          </w:p>
          <w:p w14:paraId="1433A3B9" w14:textId="77777777" w:rsidR="009B1EC5" w:rsidRPr="00460E34" w:rsidRDefault="009B1EC5" w:rsidP="00276FAF">
            <w:pPr>
              <w:ind w:right="317"/>
              <w:jc w:val="center"/>
              <w:rPr>
                <w:rFonts w:ascii="Apple Chancery" w:hAnsi="Apple Chancery" w:cs="Apple Chancery"/>
                <w:b/>
                <w:sz w:val="40"/>
                <w:szCs w:val="40"/>
              </w:rPr>
            </w:pPr>
            <w:r w:rsidRPr="00460E34">
              <w:rPr>
                <w:rFonts w:ascii="Apple Chancery" w:hAnsi="Apple Chancery" w:cs="Apple Chancery"/>
                <w:b/>
                <w:sz w:val="40"/>
                <w:szCs w:val="40"/>
              </w:rPr>
              <w:t xml:space="preserve">SPAC la </w:t>
            </w:r>
            <w:proofErr w:type="spellStart"/>
            <w:r w:rsidRPr="00460E34">
              <w:rPr>
                <w:rFonts w:ascii="Apple Chancery" w:hAnsi="Apple Chancery" w:cs="Apple Chancery"/>
                <w:b/>
                <w:sz w:val="40"/>
                <w:szCs w:val="40"/>
              </w:rPr>
              <w:t>Batejade</w:t>
            </w:r>
            <w:proofErr w:type="spellEnd"/>
          </w:p>
          <w:p w14:paraId="1C1CBCDC" w14:textId="77777777" w:rsidR="009B1EC5" w:rsidRPr="00A36E40" w:rsidRDefault="009B1EC5" w:rsidP="00276FAF">
            <w:pPr>
              <w:ind w:right="317"/>
              <w:jc w:val="center"/>
              <w:rPr>
                <w:b/>
              </w:rPr>
            </w:pPr>
            <w:r w:rsidRPr="00A36E40">
              <w:rPr>
                <w:b/>
              </w:rPr>
              <w:t>Sauvegarde du Patrimoine Alésien Cévenol</w:t>
            </w:r>
          </w:p>
          <w:p w14:paraId="158616CC" w14:textId="77777777" w:rsidR="009B1EC5" w:rsidRDefault="009B1EC5" w:rsidP="00276FAF">
            <w:pPr>
              <w:ind w:right="317"/>
              <w:jc w:val="center"/>
              <w:rPr>
                <w:rFonts w:ascii="Apple Chancery" w:eastAsia="Times New Roman" w:hAnsi="Apple Chancery" w:cs="Apple Chancery"/>
                <w:sz w:val="22"/>
                <w:szCs w:val="22"/>
              </w:rPr>
            </w:pPr>
            <w:r w:rsidRPr="00A36E40">
              <w:rPr>
                <w:rFonts w:ascii="Apple Chancery" w:eastAsia="Times New Roman" w:hAnsi="Apple Chancery" w:cs="Apple Chancery"/>
                <w:sz w:val="22"/>
                <w:szCs w:val="22"/>
              </w:rPr>
              <w:t xml:space="preserve">Association loi 1901 </w:t>
            </w:r>
            <w:proofErr w:type="spellStart"/>
            <w:proofErr w:type="gramStart"/>
            <w:r w:rsidRPr="00A36E40">
              <w:rPr>
                <w:rFonts w:ascii="Apple Chancery" w:eastAsia="Times New Roman" w:hAnsi="Apple Chancery" w:cs="Apple Chancery"/>
                <w:sz w:val="22"/>
                <w:szCs w:val="22"/>
              </w:rPr>
              <w:t>siret</w:t>
            </w:r>
            <w:proofErr w:type="spellEnd"/>
            <w:proofErr w:type="gramEnd"/>
            <w:r w:rsidRPr="00A36E40">
              <w:rPr>
                <w:rFonts w:ascii="Apple Chancery" w:eastAsia="Times New Roman" w:hAnsi="Apple Chancery" w:cs="Apple Chancery"/>
                <w:sz w:val="22"/>
                <w:szCs w:val="22"/>
              </w:rPr>
              <w:t xml:space="preserve"> 81457797900010</w:t>
            </w:r>
          </w:p>
          <w:p w14:paraId="54253F8A" w14:textId="77777777" w:rsidR="009B1EC5" w:rsidRPr="00460E34" w:rsidRDefault="009B1EC5" w:rsidP="00276FAF">
            <w:pPr>
              <w:ind w:right="317"/>
              <w:jc w:val="center"/>
              <w:rPr>
                <w:rFonts w:ascii="Apple Chancery" w:eastAsia="Times New Roman" w:hAnsi="Apple Chancery" w:cs="Apple Chancery"/>
                <w:sz w:val="6"/>
                <w:szCs w:val="6"/>
              </w:rPr>
            </w:pPr>
          </w:p>
          <w:p w14:paraId="34036A26" w14:textId="0764935A" w:rsidR="009B1EC5" w:rsidRPr="00B92F54" w:rsidRDefault="009B1EC5" w:rsidP="00276FAF">
            <w:pPr>
              <w:ind w:right="317"/>
              <w:jc w:val="both"/>
              <w:rPr>
                <w:sz w:val="22"/>
                <w:szCs w:val="22"/>
                <w:lang w:eastAsia="ja-JP"/>
              </w:rPr>
            </w:pPr>
            <w:r w:rsidRPr="00B92F54">
              <w:rPr>
                <w:sz w:val="22"/>
                <w:szCs w:val="22"/>
                <w:lang w:eastAsia="ja-JP"/>
              </w:rPr>
              <w:t xml:space="preserve">Le domaine de la </w:t>
            </w:r>
            <w:proofErr w:type="spellStart"/>
            <w:r w:rsidRPr="00B92F54">
              <w:rPr>
                <w:sz w:val="22"/>
                <w:szCs w:val="22"/>
                <w:lang w:eastAsia="ja-JP"/>
              </w:rPr>
              <w:t>Batejade</w:t>
            </w:r>
            <w:proofErr w:type="spellEnd"/>
            <w:r w:rsidRPr="00B92F54">
              <w:rPr>
                <w:sz w:val="22"/>
                <w:szCs w:val="22"/>
                <w:lang w:eastAsia="ja-JP"/>
              </w:rPr>
              <w:t xml:space="preserve"> à Alè</w:t>
            </w:r>
            <w:r w:rsidR="001E7DB6">
              <w:rPr>
                <w:sz w:val="22"/>
                <w:szCs w:val="22"/>
                <w:lang w:eastAsia="ja-JP"/>
              </w:rPr>
              <w:t>s est un lieu atypique, du XVII</w:t>
            </w:r>
            <w:r w:rsidRPr="00B92F54">
              <w:rPr>
                <w:sz w:val="22"/>
                <w:szCs w:val="22"/>
                <w:lang w:eastAsia="ja-JP"/>
              </w:rPr>
              <w:t xml:space="preserve">e siècle dans un écrin de verdure </w:t>
            </w:r>
            <w:r w:rsidR="001E7DB6">
              <w:rPr>
                <w:sz w:val="22"/>
                <w:szCs w:val="22"/>
                <w:lang w:eastAsia="ja-JP"/>
              </w:rPr>
              <w:t xml:space="preserve">locale </w:t>
            </w:r>
            <w:r w:rsidRPr="00B92F54">
              <w:rPr>
                <w:sz w:val="22"/>
                <w:szCs w:val="22"/>
                <w:lang w:eastAsia="ja-JP"/>
              </w:rPr>
              <w:t>paradisiaque.</w:t>
            </w:r>
          </w:p>
          <w:p w14:paraId="020C058E" w14:textId="77777777" w:rsidR="009B1EC5" w:rsidRPr="00B92F54" w:rsidRDefault="009B1EC5" w:rsidP="00276FAF">
            <w:pPr>
              <w:ind w:right="317"/>
              <w:jc w:val="both"/>
              <w:rPr>
                <w:sz w:val="22"/>
                <w:szCs w:val="22"/>
                <w:lang w:eastAsia="ja-JP"/>
              </w:rPr>
            </w:pPr>
            <w:r w:rsidRPr="00B92F54">
              <w:rPr>
                <w:sz w:val="22"/>
                <w:szCs w:val="22"/>
                <w:lang w:eastAsia="ja-JP"/>
              </w:rPr>
              <w:t xml:space="preserve">Lieu de Baptême du temps des huguenots, la </w:t>
            </w:r>
            <w:proofErr w:type="spellStart"/>
            <w:r w:rsidRPr="00B92F54">
              <w:rPr>
                <w:sz w:val="22"/>
                <w:szCs w:val="22"/>
                <w:lang w:eastAsia="ja-JP"/>
              </w:rPr>
              <w:t>Batejade</w:t>
            </w:r>
            <w:proofErr w:type="spellEnd"/>
            <w:r w:rsidRPr="00B92F54">
              <w:rPr>
                <w:sz w:val="22"/>
                <w:szCs w:val="22"/>
                <w:lang w:eastAsia="ja-JP"/>
              </w:rPr>
              <w:t xml:space="preserve"> est soutenue par l’Association Sauvegarde du Patrimoine Alésien Cévenols (S.P.A.C.) depuis 2015.</w:t>
            </w:r>
          </w:p>
          <w:p w14:paraId="223DD295" w14:textId="77777777" w:rsidR="009B1EC5" w:rsidRPr="00B92F54" w:rsidRDefault="009B1EC5" w:rsidP="00276FAF">
            <w:pPr>
              <w:ind w:right="317"/>
              <w:jc w:val="both"/>
              <w:rPr>
                <w:sz w:val="22"/>
                <w:szCs w:val="22"/>
                <w:lang w:eastAsia="ja-JP"/>
              </w:rPr>
            </w:pPr>
            <w:r w:rsidRPr="00B92F54">
              <w:rPr>
                <w:sz w:val="22"/>
                <w:szCs w:val="22"/>
                <w:lang w:eastAsia="ja-JP"/>
              </w:rPr>
              <w:t xml:space="preserve">Magnanerie, caves voutées, réserves d’eau, puits </w:t>
            </w:r>
            <w:proofErr w:type="spellStart"/>
            <w:r w:rsidRPr="00B92F54">
              <w:rPr>
                <w:sz w:val="22"/>
                <w:szCs w:val="22"/>
                <w:lang w:eastAsia="ja-JP"/>
              </w:rPr>
              <w:t>capitelle</w:t>
            </w:r>
            <w:proofErr w:type="spellEnd"/>
            <w:r w:rsidRPr="00B92F54">
              <w:rPr>
                <w:sz w:val="22"/>
                <w:szCs w:val="22"/>
                <w:lang w:eastAsia="ja-JP"/>
              </w:rPr>
              <w:t xml:space="preserve">, cadran solaire vous emmènent dans un univers d’antan où cohabitent résistance et résilience. Un patrimoine durable déjà, à l’époque, vous sera raconté par les bénévoles. </w:t>
            </w:r>
          </w:p>
          <w:p w14:paraId="38C4683C" w14:textId="398CDB81" w:rsidR="009B1EC5" w:rsidRPr="00276FAF" w:rsidRDefault="009B1EC5" w:rsidP="00276FAF">
            <w:pPr>
              <w:ind w:right="317"/>
              <w:jc w:val="both"/>
              <w:rPr>
                <w:color w:val="008000"/>
                <w:sz w:val="22"/>
                <w:szCs w:val="22"/>
                <w:lang w:eastAsia="ja-JP"/>
              </w:rPr>
            </w:pPr>
            <w:r w:rsidRPr="00276FAF">
              <w:rPr>
                <w:color w:val="008000"/>
                <w:sz w:val="22"/>
                <w:szCs w:val="22"/>
                <w:lang w:eastAsia="ja-JP"/>
              </w:rPr>
              <w:t>L’association S.P.A.C. vous présentera les évènements et animations mis en œuvre pour pérenniser ce lieu hors du temps, les mercredis sur rendez-vous de 10h30 à 17h</w:t>
            </w:r>
          </w:p>
          <w:p w14:paraId="61DFA8ED" w14:textId="77777777" w:rsidR="009B1EC5" w:rsidRDefault="009B1EC5" w:rsidP="00276FAF">
            <w:pPr>
              <w:ind w:right="317"/>
              <w:jc w:val="center"/>
              <w:rPr>
                <w:rFonts w:ascii="Apple Chancery" w:eastAsia="Times New Roman" w:hAnsi="Apple Chancery" w:cs="Apple Chancery"/>
                <w:color w:val="FF0000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b/>
                <w:noProof/>
                <w:color w:val="008000"/>
                <w:sz w:val="22"/>
                <w:szCs w:val="22"/>
              </w:rPr>
              <w:drawing>
                <wp:inline distT="0" distB="0" distL="0" distR="0" wp14:anchorId="291B805B" wp14:editId="1F17F39C">
                  <wp:extent cx="1433830" cy="1085626"/>
                  <wp:effectExtent l="0" t="0" r="0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Batejade202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636" cy="108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071D9" w14:textId="77777777" w:rsidR="009B1EC5" w:rsidRDefault="009B1EC5" w:rsidP="00276FAF">
            <w:pPr>
              <w:ind w:right="317"/>
              <w:jc w:val="center"/>
              <w:rPr>
                <w:rFonts w:ascii="Apple Chancery" w:eastAsia="Times New Roman" w:hAnsi="Apple Chancery" w:cs="Apple Chancery"/>
                <w:color w:val="FF0000"/>
                <w:sz w:val="22"/>
                <w:szCs w:val="22"/>
              </w:rPr>
            </w:pPr>
          </w:p>
          <w:p w14:paraId="7AFC854B" w14:textId="77777777" w:rsidR="009B1EC5" w:rsidRDefault="009B1EC5" w:rsidP="00276FAF">
            <w:pPr>
              <w:ind w:right="317"/>
              <w:jc w:val="both"/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 xml:space="preserve">Contact : </w:t>
            </w:r>
            <w:hyperlink r:id="rId12" w:history="1">
              <w:r w:rsidRPr="00A94905">
                <w:rPr>
                  <w:rStyle w:val="Lienhypertexte"/>
                  <w:rFonts w:ascii="Apple Chancery" w:eastAsia="Times New Roman" w:hAnsi="Apple Chancery" w:cs="Apple Chancery"/>
                  <w:sz w:val="22"/>
                  <w:szCs w:val="22"/>
                </w:rPr>
                <w:t>spaclabatejade@gmail.com/0778261939</w:t>
              </w:r>
            </w:hyperlink>
          </w:p>
          <w:p w14:paraId="44928AED" w14:textId="77777777" w:rsidR="009B1EC5" w:rsidRDefault="009B1EC5" w:rsidP="00276FAF">
            <w:pPr>
              <w:ind w:right="317"/>
              <w:jc w:val="both"/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>Adresse : 854 route d’Uzès 30100 Alès-0778261939</w:t>
            </w:r>
          </w:p>
          <w:p w14:paraId="44E88987" w14:textId="77777777" w:rsidR="009B1EC5" w:rsidRDefault="009B1EC5" w:rsidP="00276FAF">
            <w:pPr>
              <w:ind w:right="317"/>
              <w:jc w:val="both"/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 xml:space="preserve">Site      : </w:t>
            </w:r>
            <w:hyperlink r:id="rId13" w:history="1">
              <w:r w:rsidRPr="00A94905">
                <w:rPr>
                  <w:rStyle w:val="Lienhypertexte"/>
                  <w:rFonts w:ascii="Apple Chancery" w:eastAsia="Times New Roman" w:hAnsi="Apple Chancery" w:cs="Apple Chancery"/>
                  <w:sz w:val="22"/>
                  <w:szCs w:val="22"/>
                </w:rPr>
                <w:t>http://www.spaclabatejade.e-monsite.com</w:t>
              </w:r>
            </w:hyperlink>
          </w:p>
          <w:p w14:paraId="3E08B399" w14:textId="1384DE97" w:rsidR="009B1EC5" w:rsidRPr="00E136D1" w:rsidRDefault="009B1EC5" w:rsidP="00B92F54">
            <w:pPr>
              <w:ind w:right="317"/>
              <w:rPr>
                <w:rFonts w:ascii="Apple Chancery" w:eastAsia="Times New Roman" w:hAnsi="Apple Chancery" w:cs="Apple Chancery"/>
                <w:color w:val="5CB724"/>
                <w:sz w:val="20"/>
                <w:szCs w:val="20"/>
              </w:rPr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 xml:space="preserve">Agenda : </w:t>
            </w:r>
            <w:hyperlink r:id="rId14" w:history="1">
              <w:r w:rsidRPr="00C611DF">
                <w:rPr>
                  <w:rStyle w:val="Lienhypertexte"/>
                  <w:rFonts w:ascii="Apple Chancery" w:eastAsia="Times New Roman" w:hAnsi="Apple Chancery" w:cs="Apple Chancery"/>
                  <w:sz w:val="20"/>
                  <w:szCs w:val="20"/>
                </w:rPr>
                <w:t>http://www.spaclabatejade.e-monsite.com/agenda</w:t>
              </w:r>
            </w:hyperlink>
          </w:p>
        </w:tc>
        <w:tc>
          <w:tcPr>
            <w:tcW w:w="5495" w:type="dxa"/>
          </w:tcPr>
          <w:p w14:paraId="49810D97" w14:textId="77777777" w:rsidR="009B1EC5" w:rsidRDefault="009B1EC5" w:rsidP="00741710">
            <w:pPr>
              <w:ind w:right="317"/>
            </w:pPr>
          </w:p>
          <w:tbl>
            <w:tblPr>
              <w:tblStyle w:val="Gri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9B1EC5" w:rsidRPr="007F71DA" w14:paraId="63B9E8BE" w14:textId="77777777" w:rsidTr="00741710">
              <w:tc>
                <w:tcPr>
                  <w:tcW w:w="5406" w:type="dxa"/>
                </w:tcPr>
                <w:tbl>
                  <w:tblPr>
                    <w:tblStyle w:val="Grille"/>
                    <w:tblW w:w="51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10"/>
                    <w:gridCol w:w="2551"/>
                    <w:gridCol w:w="1276"/>
                  </w:tblGrid>
                  <w:tr w:rsidR="009B1EC5" w14:paraId="7FCF2B49" w14:textId="77777777" w:rsidTr="00741710">
                    <w:tc>
                      <w:tcPr>
                        <w:tcW w:w="1310" w:type="dxa"/>
                      </w:tcPr>
                      <w:p w14:paraId="76F3424D" w14:textId="77777777" w:rsidR="009B1EC5" w:rsidRDefault="009B1EC5" w:rsidP="00741710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6D438C1D" w14:textId="77777777" w:rsidR="009B1EC5" w:rsidRDefault="009B1EC5" w:rsidP="00741710">
                        <w:pPr>
                          <w:ind w:right="317"/>
                          <w:jc w:val="right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53633663" w14:textId="77777777" w:rsidR="009B1EC5" w:rsidRDefault="009B1EC5" w:rsidP="00741710">
                        <w:pPr>
                          <w:ind w:right="317"/>
                          <w:jc w:val="right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530A89C" wp14:editId="76C143C8">
                              <wp:extent cx="593725" cy="206919"/>
                              <wp:effectExtent l="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Ales1901.png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3725" cy="206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1" w:type="dxa"/>
                      </w:tcPr>
                      <w:p w14:paraId="202A4590" w14:textId="77777777" w:rsidR="009B1EC5" w:rsidRDefault="009B1EC5" w:rsidP="00741710">
                        <w:pPr>
                          <w:ind w:right="317"/>
                          <w:jc w:val="center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pple Chancery" w:hAnsi="Apple Chancery" w:cs="Apple Chancery"/>
                            <w:b/>
                            <w:noProof/>
                            <w:color w:val="FF0000"/>
                            <w:sz w:val="20"/>
                            <w:szCs w:val="20"/>
                          </w:rPr>
                          <w:drawing>
                            <wp:inline distT="0" distB="0" distL="0" distR="0" wp14:anchorId="6F524B10" wp14:editId="431684F2">
                              <wp:extent cx="1482725" cy="1111885"/>
                              <wp:effectExtent l="0" t="0" r="0" b="5715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80314Batejade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2725" cy="11118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6" w:type="dxa"/>
                      </w:tcPr>
                      <w:p w14:paraId="10BB77BD" w14:textId="77777777" w:rsidR="009B1EC5" w:rsidRDefault="009B1EC5" w:rsidP="00741710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02ED39A6" w14:textId="77777777" w:rsidR="009B1EC5" w:rsidRDefault="009B1EC5" w:rsidP="00741710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61C93A51" w14:textId="77777777" w:rsidR="009B1EC5" w:rsidRDefault="009B1EC5" w:rsidP="00741710">
                        <w:pPr>
                          <w:ind w:right="317"/>
                          <w:rPr>
                            <w:rFonts w:ascii="Apple Chancery" w:hAnsi="Apple Chancery" w:cs="Apple Chancery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1F7138D" wp14:editId="0EB5E7AF">
                              <wp:extent cx="542925" cy="273485"/>
                              <wp:effectExtent l="0" t="0" r="0" b="635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ales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2925" cy="2734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9BC9C03" w14:textId="77777777" w:rsidR="009B1EC5" w:rsidRPr="00A36E40" w:rsidRDefault="009B1EC5" w:rsidP="00741710">
                  <w:pPr>
                    <w:ind w:right="317"/>
                    <w:jc w:val="center"/>
                    <w:rPr>
                      <w:rFonts w:ascii="Apple Chancery" w:hAnsi="Apple Chancery" w:cs="Apple Chancery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6E22B011" w14:textId="77777777" w:rsidR="009B1EC5" w:rsidRPr="00891B89" w:rsidRDefault="009B1EC5" w:rsidP="00741710">
            <w:pPr>
              <w:ind w:right="317"/>
              <w:rPr>
                <w:rFonts w:ascii="Apple Chancery" w:hAnsi="Apple Chancery" w:cs="Apple Chancery"/>
                <w:b/>
                <w:sz w:val="6"/>
                <w:szCs w:val="6"/>
              </w:rPr>
            </w:pPr>
          </w:p>
          <w:p w14:paraId="43C95D5C" w14:textId="77777777" w:rsidR="009B1EC5" w:rsidRPr="00460E34" w:rsidRDefault="009B1EC5" w:rsidP="00741710">
            <w:pPr>
              <w:ind w:right="317"/>
              <w:jc w:val="center"/>
              <w:rPr>
                <w:rFonts w:ascii="Apple Chancery" w:hAnsi="Apple Chancery" w:cs="Apple Chancery"/>
                <w:b/>
                <w:sz w:val="40"/>
                <w:szCs w:val="40"/>
              </w:rPr>
            </w:pPr>
            <w:r w:rsidRPr="00460E34">
              <w:rPr>
                <w:rFonts w:ascii="Apple Chancery" w:hAnsi="Apple Chancery" w:cs="Apple Chancery"/>
                <w:b/>
                <w:sz w:val="40"/>
                <w:szCs w:val="40"/>
              </w:rPr>
              <w:t xml:space="preserve">SPAC la </w:t>
            </w:r>
            <w:proofErr w:type="spellStart"/>
            <w:r w:rsidRPr="00460E34">
              <w:rPr>
                <w:rFonts w:ascii="Apple Chancery" w:hAnsi="Apple Chancery" w:cs="Apple Chancery"/>
                <w:b/>
                <w:sz w:val="40"/>
                <w:szCs w:val="40"/>
              </w:rPr>
              <w:t>Batejade</w:t>
            </w:r>
            <w:proofErr w:type="spellEnd"/>
          </w:p>
          <w:p w14:paraId="1F0F5C87" w14:textId="77777777" w:rsidR="009B1EC5" w:rsidRPr="00A36E40" w:rsidRDefault="009B1EC5" w:rsidP="00741710">
            <w:pPr>
              <w:ind w:right="317"/>
              <w:jc w:val="center"/>
              <w:rPr>
                <w:b/>
              </w:rPr>
            </w:pPr>
            <w:r w:rsidRPr="00A36E40">
              <w:rPr>
                <w:b/>
              </w:rPr>
              <w:t>Sauvegarde du Patrimoine Alésien Cévenol</w:t>
            </w:r>
          </w:p>
          <w:p w14:paraId="2B5D732C" w14:textId="77777777" w:rsidR="009B1EC5" w:rsidRDefault="009B1EC5" w:rsidP="00741710">
            <w:pPr>
              <w:ind w:right="317"/>
              <w:jc w:val="center"/>
              <w:rPr>
                <w:rFonts w:ascii="Apple Chancery" w:eastAsia="Times New Roman" w:hAnsi="Apple Chancery" w:cs="Apple Chancery"/>
                <w:sz w:val="22"/>
                <w:szCs w:val="22"/>
              </w:rPr>
            </w:pPr>
            <w:r w:rsidRPr="00A36E40">
              <w:rPr>
                <w:rFonts w:ascii="Apple Chancery" w:eastAsia="Times New Roman" w:hAnsi="Apple Chancery" w:cs="Apple Chancery"/>
                <w:sz w:val="22"/>
                <w:szCs w:val="22"/>
              </w:rPr>
              <w:t xml:space="preserve">Association loi 1901 </w:t>
            </w:r>
            <w:proofErr w:type="spellStart"/>
            <w:proofErr w:type="gramStart"/>
            <w:r w:rsidRPr="00A36E40">
              <w:rPr>
                <w:rFonts w:ascii="Apple Chancery" w:eastAsia="Times New Roman" w:hAnsi="Apple Chancery" w:cs="Apple Chancery"/>
                <w:sz w:val="22"/>
                <w:szCs w:val="22"/>
              </w:rPr>
              <w:t>siret</w:t>
            </w:r>
            <w:proofErr w:type="spellEnd"/>
            <w:proofErr w:type="gramEnd"/>
            <w:r w:rsidRPr="00A36E40">
              <w:rPr>
                <w:rFonts w:ascii="Apple Chancery" w:eastAsia="Times New Roman" w:hAnsi="Apple Chancery" w:cs="Apple Chancery"/>
                <w:sz w:val="22"/>
                <w:szCs w:val="22"/>
              </w:rPr>
              <w:t xml:space="preserve"> 81457797900010</w:t>
            </w:r>
          </w:p>
          <w:p w14:paraId="3B182771" w14:textId="77777777" w:rsidR="009B1EC5" w:rsidRPr="00460E34" w:rsidRDefault="009B1EC5" w:rsidP="00741710">
            <w:pPr>
              <w:ind w:right="317"/>
              <w:jc w:val="center"/>
              <w:rPr>
                <w:rFonts w:ascii="Apple Chancery" w:eastAsia="Times New Roman" w:hAnsi="Apple Chancery" w:cs="Apple Chancery"/>
                <w:sz w:val="6"/>
                <w:szCs w:val="6"/>
              </w:rPr>
            </w:pPr>
          </w:p>
          <w:p w14:paraId="28ADE654" w14:textId="5ADD34A9" w:rsidR="009B1EC5" w:rsidRPr="00B92F54" w:rsidRDefault="009B1EC5" w:rsidP="00741710">
            <w:pPr>
              <w:ind w:right="317"/>
              <w:jc w:val="both"/>
              <w:rPr>
                <w:sz w:val="22"/>
                <w:szCs w:val="22"/>
                <w:lang w:eastAsia="ja-JP"/>
              </w:rPr>
            </w:pPr>
            <w:r w:rsidRPr="00B92F54">
              <w:rPr>
                <w:sz w:val="22"/>
                <w:szCs w:val="22"/>
                <w:lang w:eastAsia="ja-JP"/>
              </w:rPr>
              <w:t xml:space="preserve">Le domaine de la </w:t>
            </w:r>
            <w:proofErr w:type="spellStart"/>
            <w:r w:rsidRPr="00B92F54">
              <w:rPr>
                <w:sz w:val="22"/>
                <w:szCs w:val="22"/>
                <w:lang w:eastAsia="ja-JP"/>
              </w:rPr>
              <w:t>Batejade</w:t>
            </w:r>
            <w:proofErr w:type="spellEnd"/>
            <w:r w:rsidRPr="00B92F54">
              <w:rPr>
                <w:sz w:val="22"/>
                <w:szCs w:val="22"/>
                <w:lang w:eastAsia="ja-JP"/>
              </w:rPr>
              <w:t xml:space="preserve"> à Alè</w:t>
            </w:r>
            <w:r w:rsidR="001E7DB6">
              <w:rPr>
                <w:sz w:val="22"/>
                <w:szCs w:val="22"/>
                <w:lang w:eastAsia="ja-JP"/>
              </w:rPr>
              <w:t>s est un lieu atypique, du XVII</w:t>
            </w:r>
            <w:r w:rsidRPr="00B92F54">
              <w:rPr>
                <w:sz w:val="22"/>
                <w:szCs w:val="22"/>
                <w:lang w:eastAsia="ja-JP"/>
              </w:rPr>
              <w:t xml:space="preserve">e siècle dans un écrin de verdure </w:t>
            </w:r>
            <w:r w:rsidR="001E7DB6">
              <w:rPr>
                <w:sz w:val="22"/>
                <w:szCs w:val="22"/>
                <w:lang w:eastAsia="ja-JP"/>
              </w:rPr>
              <w:t xml:space="preserve">locale </w:t>
            </w:r>
            <w:bookmarkStart w:id="0" w:name="_GoBack"/>
            <w:bookmarkEnd w:id="0"/>
            <w:r w:rsidRPr="00B92F54">
              <w:rPr>
                <w:sz w:val="22"/>
                <w:szCs w:val="22"/>
                <w:lang w:eastAsia="ja-JP"/>
              </w:rPr>
              <w:t>paradisiaque.</w:t>
            </w:r>
          </w:p>
          <w:p w14:paraId="3269FAE9" w14:textId="77777777" w:rsidR="009B1EC5" w:rsidRPr="00B92F54" w:rsidRDefault="009B1EC5" w:rsidP="00741710">
            <w:pPr>
              <w:ind w:right="317"/>
              <w:jc w:val="both"/>
              <w:rPr>
                <w:sz w:val="22"/>
                <w:szCs w:val="22"/>
                <w:lang w:eastAsia="ja-JP"/>
              </w:rPr>
            </w:pPr>
            <w:r w:rsidRPr="00B92F54">
              <w:rPr>
                <w:sz w:val="22"/>
                <w:szCs w:val="22"/>
                <w:lang w:eastAsia="ja-JP"/>
              </w:rPr>
              <w:t xml:space="preserve">Lieu de Baptême du temps des huguenots, la </w:t>
            </w:r>
            <w:proofErr w:type="spellStart"/>
            <w:r w:rsidRPr="00B92F54">
              <w:rPr>
                <w:sz w:val="22"/>
                <w:szCs w:val="22"/>
                <w:lang w:eastAsia="ja-JP"/>
              </w:rPr>
              <w:t>Batejade</w:t>
            </w:r>
            <w:proofErr w:type="spellEnd"/>
            <w:r w:rsidRPr="00B92F54">
              <w:rPr>
                <w:sz w:val="22"/>
                <w:szCs w:val="22"/>
                <w:lang w:eastAsia="ja-JP"/>
              </w:rPr>
              <w:t xml:space="preserve"> est soutenue par l’Association Sauvegarde du Patrimoine Alésien Cévenols (S.P.A.C.) depuis 2015.</w:t>
            </w:r>
          </w:p>
          <w:p w14:paraId="26CB80AE" w14:textId="77777777" w:rsidR="009B1EC5" w:rsidRPr="00B92F54" w:rsidRDefault="009B1EC5" w:rsidP="00741710">
            <w:pPr>
              <w:ind w:right="317"/>
              <w:jc w:val="both"/>
              <w:rPr>
                <w:sz w:val="22"/>
                <w:szCs w:val="22"/>
                <w:lang w:eastAsia="ja-JP"/>
              </w:rPr>
            </w:pPr>
            <w:r w:rsidRPr="00B92F54">
              <w:rPr>
                <w:sz w:val="22"/>
                <w:szCs w:val="22"/>
                <w:lang w:eastAsia="ja-JP"/>
              </w:rPr>
              <w:t xml:space="preserve">Magnanerie, caves voutées, réserves d’eau, puits </w:t>
            </w:r>
            <w:proofErr w:type="spellStart"/>
            <w:r w:rsidRPr="00B92F54">
              <w:rPr>
                <w:sz w:val="22"/>
                <w:szCs w:val="22"/>
                <w:lang w:eastAsia="ja-JP"/>
              </w:rPr>
              <w:t>capitelle</w:t>
            </w:r>
            <w:proofErr w:type="spellEnd"/>
            <w:r w:rsidRPr="00B92F54">
              <w:rPr>
                <w:sz w:val="22"/>
                <w:szCs w:val="22"/>
                <w:lang w:eastAsia="ja-JP"/>
              </w:rPr>
              <w:t xml:space="preserve">, cadran solaire vous emmènent dans un univers d’antan où cohabitent résistance et résilience. Un patrimoine durable déjà, à l’époque, vous sera raconté par les bénévoles. </w:t>
            </w:r>
          </w:p>
          <w:p w14:paraId="68146A5A" w14:textId="77777777" w:rsidR="009B1EC5" w:rsidRPr="00276FAF" w:rsidRDefault="009B1EC5" w:rsidP="00741710">
            <w:pPr>
              <w:ind w:right="317"/>
              <w:jc w:val="both"/>
              <w:rPr>
                <w:color w:val="008000"/>
                <w:sz w:val="22"/>
                <w:szCs w:val="22"/>
                <w:lang w:eastAsia="ja-JP"/>
              </w:rPr>
            </w:pPr>
            <w:r w:rsidRPr="00276FAF">
              <w:rPr>
                <w:color w:val="008000"/>
                <w:sz w:val="22"/>
                <w:szCs w:val="22"/>
                <w:lang w:eastAsia="ja-JP"/>
              </w:rPr>
              <w:t>L’association S.P.A.C. vous présentera les évènements et animations mis en œuvre pour pérenniser ce lieu hors du temps, les mercredis sur rendez-vous de 10h30 à 17h</w:t>
            </w:r>
          </w:p>
          <w:p w14:paraId="7240E20C" w14:textId="77777777" w:rsidR="009B1EC5" w:rsidRDefault="009B1EC5" w:rsidP="00741710">
            <w:pPr>
              <w:ind w:right="317"/>
              <w:jc w:val="center"/>
              <w:rPr>
                <w:rFonts w:ascii="Apple Chancery" w:eastAsia="Times New Roman" w:hAnsi="Apple Chancery" w:cs="Apple Chancery"/>
                <w:color w:val="FF0000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b/>
                <w:noProof/>
                <w:color w:val="008000"/>
                <w:sz w:val="22"/>
                <w:szCs w:val="22"/>
              </w:rPr>
              <w:drawing>
                <wp:inline distT="0" distB="0" distL="0" distR="0" wp14:anchorId="7385E7C8" wp14:editId="7319E13C">
                  <wp:extent cx="1433830" cy="1085626"/>
                  <wp:effectExtent l="0" t="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Batejade202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636" cy="108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CE104" w14:textId="77777777" w:rsidR="009B1EC5" w:rsidRDefault="009B1EC5" w:rsidP="00741710">
            <w:pPr>
              <w:ind w:right="317"/>
              <w:jc w:val="center"/>
              <w:rPr>
                <w:rFonts w:ascii="Apple Chancery" w:eastAsia="Times New Roman" w:hAnsi="Apple Chancery" w:cs="Apple Chancery"/>
                <w:color w:val="FF0000"/>
                <w:sz w:val="22"/>
                <w:szCs w:val="22"/>
              </w:rPr>
            </w:pPr>
          </w:p>
          <w:p w14:paraId="5AC13DA1" w14:textId="77777777" w:rsidR="009B1EC5" w:rsidRDefault="009B1EC5" w:rsidP="00741710">
            <w:pPr>
              <w:ind w:right="317"/>
              <w:jc w:val="both"/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 xml:space="preserve">Contact : </w:t>
            </w:r>
            <w:hyperlink r:id="rId15" w:history="1">
              <w:r w:rsidRPr="00A94905">
                <w:rPr>
                  <w:rStyle w:val="Lienhypertexte"/>
                  <w:rFonts w:ascii="Apple Chancery" w:eastAsia="Times New Roman" w:hAnsi="Apple Chancery" w:cs="Apple Chancery"/>
                  <w:sz w:val="22"/>
                  <w:szCs w:val="22"/>
                </w:rPr>
                <w:t>spaclabatejade@gmail.com/0778261939</w:t>
              </w:r>
            </w:hyperlink>
          </w:p>
          <w:p w14:paraId="426627E6" w14:textId="77777777" w:rsidR="009B1EC5" w:rsidRDefault="009B1EC5" w:rsidP="00741710">
            <w:pPr>
              <w:ind w:right="317"/>
              <w:jc w:val="both"/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>Adresse : 854 route d’Uzès 30100 Alès-0778261939</w:t>
            </w:r>
          </w:p>
          <w:p w14:paraId="6415774C" w14:textId="77777777" w:rsidR="009B1EC5" w:rsidRDefault="009B1EC5" w:rsidP="00741710">
            <w:pPr>
              <w:ind w:right="317"/>
              <w:jc w:val="both"/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 xml:space="preserve">Site      : </w:t>
            </w:r>
            <w:hyperlink r:id="rId16" w:history="1">
              <w:r w:rsidRPr="00A94905">
                <w:rPr>
                  <w:rStyle w:val="Lienhypertexte"/>
                  <w:rFonts w:ascii="Apple Chancery" w:eastAsia="Times New Roman" w:hAnsi="Apple Chancery" w:cs="Apple Chancery"/>
                  <w:sz w:val="22"/>
                  <w:szCs w:val="22"/>
                </w:rPr>
                <w:t>http://www.spaclabatejade.e-monsite.com</w:t>
              </w:r>
            </w:hyperlink>
          </w:p>
          <w:p w14:paraId="5AAD80FC" w14:textId="268E8929" w:rsidR="009B1EC5" w:rsidRDefault="009B1EC5" w:rsidP="00276FAF">
            <w:pPr>
              <w:ind w:right="317"/>
            </w:pPr>
            <w:r>
              <w:rPr>
                <w:rFonts w:ascii="Apple Chancery" w:eastAsia="Times New Roman" w:hAnsi="Apple Chancery" w:cs="Apple Chancery"/>
                <w:color w:val="5CB724"/>
                <w:sz w:val="22"/>
                <w:szCs w:val="22"/>
              </w:rPr>
              <w:t xml:space="preserve">Agenda : </w:t>
            </w:r>
            <w:hyperlink r:id="rId17" w:history="1">
              <w:r w:rsidRPr="00C611DF">
                <w:rPr>
                  <w:rStyle w:val="Lienhypertexte"/>
                  <w:rFonts w:ascii="Apple Chancery" w:eastAsia="Times New Roman" w:hAnsi="Apple Chancery" w:cs="Apple Chancery"/>
                  <w:sz w:val="20"/>
                  <w:szCs w:val="20"/>
                </w:rPr>
                <w:t>http://www.spaclabatejade.e-monsite.com/agenda</w:t>
              </w:r>
            </w:hyperlink>
          </w:p>
        </w:tc>
      </w:tr>
      <w:tr w:rsidR="009B1EC5" w14:paraId="5319DEE4" w14:textId="4D3A37E9" w:rsidTr="009B1EC5">
        <w:tc>
          <w:tcPr>
            <w:tcW w:w="5495" w:type="dxa"/>
          </w:tcPr>
          <w:p w14:paraId="76F5109C" w14:textId="77777777" w:rsidR="009B1EC5" w:rsidRDefault="009B1EC5" w:rsidP="00741710">
            <w:pPr>
              <w:ind w:right="317"/>
              <w:jc w:val="center"/>
              <w:rPr>
                <w:sz w:val="16"/>
                <w:szCs w:val="16"/>
              </w:rPr>
            </w:pPr>
          </w:p>
          <w:p w14:paraId="38E99190" w14:textId="328B220A" w:rsidR="009B1EC5" w:rsidRDefault="009B1EC5" w:rsidP="00276FAF">
            <w:pPr>
              <w:ind w:right="3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495" w:type="dxa"/>
          </w:tcPr>
          <w:p w14:paraId="74E96543" w14:textId="5724C6C0" w:rsidR="009B1EC5" w:rsidRDefault="009B1EC5" w:rsidP="00276FAF">
            <w:pPr>
              <w:ind w:right="317"/>
              <w:jc w:val="center"/>
              <w:rPr>
                <w:sz w:val="16"/>
                <w:szCs w:val="16"/>
              </w:rPr>
            </w:pPr>
          </w:p>
          <w:p w14:paraId="74AD5663" w14:textId="38DEA105" w:rsidR="009B1EC5" w:rsidRDefault="009B1EC5" w:rsidP="00B92F54">
            <w:pPr>
              <w:ind w:right="3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495" w:type="dxa"/>
          </w:tcPr>
          <w:p w14:paraId="42E2A51F" w14:textId="77777777" w:rsidR="009B1EC5" w:rsidRDefault="009B1EC5" w:rsidP="00741710">
            <w:pPr>
              <w:ind w:right="317"/>
              <w:jc w:val="center"/>
              <w:rPr>
                <w:sz w:val="16"/>
                <w:szCs w:val="16"/>
              </w:rPr>
            </w:pPr>
          </w:p>
          <w:p w14:paraId="4D7FC2DB" w14:textId="0BE56683" w:rsidR="009B1EC5" w:rsidRDefault="009B1EC5" w:rsidP="00276FAF">
            <w:pPr>
              <w:ind w:right="3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</w:tbl>
    <w:p w14:paraId="5BD5FFA5" w14:textId="77777777" w:rsidR="000D2C7C" w:rsidRDefault="000D2C7C" w:rsidP="00B41E40"/>
    <w:sectPr w:rsidR="000D2C7C" w:rsidSect="00220C73">
      <w:pgSz w:w="16820" w:h="11900" w:orient="landscape"/>
      <w:pgMar w:top="142" w:right="518" w:bottom="284" w:left="2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AA"/>
    <w:rsid w:val="00013BA6"/>
    <w:rsid w:val="00033ABD"/>
    <w:rsid w:val="00047F67"/>
    <w:rsid w:val="00052CB5"/>
    <w:rsid w:val="00065F24"/>
    <w:rsid w:val="00072EE1"/>
    <w:rsid w:val="0007445F"/>
    <w:rsid w:val="000B2142"/>
    <w:rsid w:val="000D2C7C"/>
    <w:rsid w:val="000F3D98"/>
    <w:rsid w:val="00112C85"/>
    <w:rsid w:val="001770D8"/>
    <w:rsid w:val="00182E5F"/>
    <w:rsid w:val="001E7DB6"/>
    <w:rsid w:val="00220C73"/>
    <w:rsid w:val="002221D1"/>
    <w:rsid w:val="00230E77"/>
    <w:rsid w:val="00276F81"/>
    <w:rsid w:val="00276FAF"/>
    <w:rsid w:val="00297186"/>
    <w:rsid w:val="002C021A"/>
    <w:rsid w:val="00305EC3"/>
    <w:rsid w:val="003267D0"/>
    <w:rsid w:val="00381D14"/>
    <w:rsid w:val="003E373C"/>
    <w:rsid w:val="0042711C"/>
    <w:rsid w:val="0044108A"/>
    <w:rsid w:val="00443E21"/>
    <w:rsid w:val="00456B81"/>
    <w:rsid w:val="00460E34"/>
    <w:rsid w:val="00487503"/>
    <w:rsid w:val="004B42E2"/>
    <w:rsid w:val="004E150C"/>
    <w:rsid w:val="00530210"/>
    <w:rsid w:val="00533095"/>
    <w:rsid w:val="005537F6"/>
    <w:rsid w:val="00594C82"/>
    <w:rsid w:val="005A15B4"/>
    <w:rsid w:val="005A3532"/>
    <w:rsid w:val="00607E18"/>
    <w:rsid w:val="00617DCA"/>
    <w:rsid w:val="006337EB"/>
    <w:rsid w:val="00683A15"/>
    <w:rsid w:val="006A2F93"/>
    <w:rsid w:val="006B0F6A"/>
    <w:rsid w:val="006C5496"/>
    <w:rsid w:val="006C6D6C"/>
    <w:rsid w:val="00715B67"/>
    <w:rsid w:val="00793F39"/>
    <w:rsid w:val="007A6BF7"/>
    <w:rsid w:val="007B0CE5"/>
    <w:rsid w:val="007B2B89"/>
    <w:rsid w:val="007F71DA"/>
    <w:rsid w:val="008061A1"/>
    <w:rsid w:val="00835455"/>
    <w:rsid w:val="0084289A"/>
    <w:rsid w:val="00875B6E"/>
    <w:rsid w:val="00891B89"/>
    <w:rsid w:val="008F58ED"/>
    <w:rsid w:val="00903BC9"/>
    <w:rsid w:val="00903D9A"/>
    <w:rsid w:val="00917F65"/>
    <w:rsid w:val="00924A81"/>
    <w:rsid w:val="009913BB"/>
    <w:rsid w:val="009B0CFA"/>
    <w:rsid w:val="009B1EC5"/>
    <w:rsid w:val="009E3FC7"/>
    <w:rsid w:val="00A36E40"/>
    <w:rsid w:val="00A74DC3"/>
    <w:rsid w:val="00B41E40"/>
    <w:rsid w:val="00B602DE"/>
    <w:rsid w:val="00B92F54"/>
    <w:rsid w:val="00BA5827"/>
    <w:rsid w:val="00BC3752"/>
    <w:rsid w:val="00BD40BA"/>
    <w:rsid w:val="00C52A8B"/>
    <w:rsid w:val="00CD158D"/>
    <w:rsid w:val="00CE3EAA"/>
    <w:rsid w:val="00D26FB4"/>
    <w:rsid w:val="00D759BA"/>
    <w:rsid w:val="00D86014"/>
    <w:rsid w:val="00DC06E6"/>
    <w:rsid w:val="00E136D1"/>
    <w:rsid w:val="00E37B15"/>
    <w:rsid w:val="00E4018A"/>
    <w:rsid w:val="00E7799D"/>
    <w:rsid w:val="00E87D11"/>
    <w:rsid w:val="00EA0784"/>
    <w:rsid w:val="00EB114F"/>
    <w:rsid w:val="00EC191D"/>
    <w:rsid w:val="00ED0ADE"/>
    <w:rsid w:val="00F140C8"/>
    <w:rsid w:val="00F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2D0CD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E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3E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EAA"/>
    <w:rPr>
      <w:rFonts w:ascii="Lucida Grande" w:hAnsi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F140C8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140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E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3E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EAA"/>
    <w:rPr>
      <w:rFonts w:ascii="Lucida Grande" w:hAnsi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F140C8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14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aclabatejade.e-monsite.com/agenda" TargetMode="External"/><Relationship Id="rId12" Type="http://schemas.openxmlformats.org/officeDocument/2006/relationships/hyperlink" Target="mailto:spaclabatejade@gmail.com/0778261939" TargetMode="External"/><Relationship Id="rId13" Type="http://schemas.openxmlformats.org/officeDocument/2006/relationships/hyperlink" Target="http://www.spaclabatejade.e-monsite.com" TargetMode="External"/><Relationship Id="rId14" Type="http://schemas.openxmlformats.org/officeDocument/2006/relationships/hyperlink" Target="http://www.spaclabatejade.e-monsite.com/agenda" TargetMode="External"/><Relationship Id="rId15" Type="http://schemas.openxmlformats.org/officeDocument/2006/relationships/hyperlink" Target="mailto:spaclabatejade@gmail.com/0778261939" TargetMode="External"/><Relationship Id="rId16" Type="http://schemas.openxmlformats.org/officeDocument/2006/relationships/hyperlink" Target="http://www.spaclabatejade.e-monsite.com" TargetMode="External"/><Relationship Id="rId17" Type="http://schemas.openxmlformats.org/officeDocument/2006/relationships/hyperlink" Target="http://www.spaclabatejade.e-monsite.com/agenda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hyperlink" Target="mailto:spaclabatejade@gmail.com/0778261939" TargetMode="External"/><Relationship Id="rId10" Type="http://schemas.openxmlformats.org/officeDocument/2006/relationships/hyperlink" Target="http://www.spaclabatejade.e-monsite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2968</Characters>
  <Application>Microsoft Macintosh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POUGET</dc:creator>
  <cp:keywords/>
  <dc:description/>
  <cp:lastModifiedBy>POUGET</cp:lastModifiedBy>
  <cp:revision>4</cp:revision>
  <cp:lastPrinted>2025-03-20T14:09:00Z</cp:lastPrinted>
  <dcterms:created xsi:type="dcterms:W3CDTF">2025-03-20T13:48:00Z</dcterms:created>
  <dcterms:modified xsi:type="dcterms:W3CDTF">2025-03-20T14:13:00Z</dcterms:modified>
</cp:coreProperties>
</file>